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64" w:rsidRDefault="00F6496A" w:rsidP="00F6496A">
      <w:pPr>
        <w:pStyle w:val="Sous-titre"/>
        <w:tabs>
          <w:tab w:val="left" w:pos="2616"/>
        </w:tabs>
      </w:pPr>
      <w:r>
        <w:tab/>
      </w:r>
    </w:p>
    <w:p w:rsidR="00B57B64" w:rsidRPr="00B57B64" w:rsidRDefault="00B57B64" w:rsidP="00B57B64"/>
    <w:p w:rsidR="00B57B64" w:rsidRDefault="00807C0E" w:rsidP="00B57B64">
      <w:r w:rsidRPr="00807C0E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4.95pt;margin-top:19.8pt;width:441pt;height:44.9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" filled="f" stroked="f">
            <v:path arrowok="t"/>
            <v:textbox>
              <w:txbxContent>
                <w:p w:rsidR="00F6496A" w:rsidRPr="00926D06" w:rsidRDefault="00E96603" w:rsidP="005C6C85">
                  <w:pPr>
                    <w:shd w:val="clear" w:color="auto" w:fill="DEEAF6" w:themeFill="accent5" w:themeFillTint="3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O.N.G. statut consultatif général</w:t>
                  </w:r>
                </w:p>
                <w:p w:rsidR="00F6496A" w:rsidRPr="00926D06" w:rsidRDefault="00F6496A" w:rsidP="005C6C85">
                  <w:pPr>
                    <w:shd w:val="clear" w:color="auto" w:fill="DEEAF6" w:themeFill="accent5" w:themeFillTint="3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6D06">
                    <w:rPr>
                      <w:rFonts w:ascii="Times New Roman" w:hAnsi="Times New Roman" w:cs="Times New Roman"/>
                      <w:b/>
                      <w:i/>
                    </w:rPr>
                    <w:t>auprès du Conseil Economique et Social des Nations Unies</w:t>
                  </w:r>
                </w:p>
                <w:p w:rsidR="00F6496A" w:rsidRPr="00926D06" w:rsidRDefault="00F6496A" w:rsidP="005C6C85">
                  <w:pPr>
                    <w:shd w:val="clear" w:color="auto" w:fill="DEEAF6" w:themeFill="accent5" w:themeFillTint="33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xbxContent>
            </v:textbox>
            <w10:wrap type="square"/>
          </v:shape>
        </w:pict>
      </w:r>
    </w:p>
    <w:p w:rsidR="00237432" w:rsidRDefault="00237432" w:rsidP="00B57B64">
      <w:pPr>
        <w:jc w:val="right"/>
      </w:pPr>
    </w:p>
    <w:p w:rsidR="0030296F" w:rsidRPr="0030296F" w:rsidRDefault="0030296F" w:rsidP="0030296F">
      <w:pPr>
        <w:jc w:val="center"/>
        <w:rPr>
          <w:lang w:val="en-US"/>
        </w:rPr>
      </w:pPr>
      <w:r w:rsidRPr="0030296F">
        <w:rPr>
          <w:lang w:val="en-US"/>
        </w:rPr>
        <w:t>Commemoration of the</w:t>
      </w:r>
    </w:p>
    <w:p w:rsidR="0030296F" w:rsidRPr="0030296F" w:rsidRDefault="0030296F" w:rsidP="0030296F">
      <w:pPr>
        <w:jc w:val="center"/>
        <w:rPr>
          <w:lang w:val="en-US"/>
        </w:rPr>
      </w:pPr>
      <w:r w:rsidRPr="0030296F">
        <w:rPr>
          <w:lang w:val="en-US"/>
        </w:rPr>
        <w:t>International Day of United Nations Peacekeepers</w:t>
      </w:r>
    </w:p>
    <w:p w:rsidR="0030296F" w:rsidRPr="0030296F" w:rsidRDefault="0030296F" w:rsidP="0030296F">
      <w:pPr>
        <w:jc w:val="center"/>
        <w:rPr>
          <w:lang w:val="en-US"/>
        </w:rPr>
      </w:pPr>
    </w:p>
    <w:p w:rsidR="0030296F" w:rsidRPr="0030296F" w:rsidRDefault="0030296F" w:rsidP="0030296F">
      <w:pPr>
        <w:jc w:val="center"/>
        <w:rPr>
          <w:lang w:val="en-US"/>
        </w:rPr>
      </w:pPr>
      <w:r w:rsidRPr="0030296F">
        <w:rPr>
          <w:lang w:val="en-US"/>
        </w:rPr>
        <w:t>Place des Nations</w:t>
      </w:r>
    </w:p>
    <w:p w:rsidR="0030296F" w:rsidRPr="0030296F" w:rsidRDefault="0030296F" w:rsidP="0030296F">
      <w:pPr>
        <w:jc w:val="center"/>
        <w:rPr>
          <w:lang w:val="en-US"/>
        </w:rPr>
      </w:pPr>
      <w:r w:rsidRPr="0030296F">
        <w:rPr>
          <w:lang w:val="en-US"/>
        </w:rPr>
        <w:t>United Nations Memorial (</w:t>
      </w:r>
      <w:proofErr w:type="spellStart"/>
      <w:r w:rsidRPr="0030296F">
        <w:rPr>
          <w:lang w:val="en-US"/>
        </w:rPr>
        <w:t>Ariana</w:t>
      </w:r>
      <w:proofErr w:type="spellEnd"/>
      <w:r w:rsidRPr="0030296F">
        <w:rPr>
          <w:lang w:val="en-US"/>
        </w:rPr>
        <w:t xml:space="preserve"> Park)</w:t>
      </w:r>
    </w:p>
    <w:p w:rsidR="0030296F" w:rsidRPr="0030296F" w:rsidRDefault="0030296F" w:rsidP="0030296F">
      <w:pPr>
        <w:jc w:val="center"/>
        <w:rPr>
          <w:lang w:val="en-US"/>
        </w:rPr>
      </w:pPr>
      <w:r w:rsidRPr="0030296F">
        <w:rPr>
          <w:lang w:val="en-US"/>
        </w:rPr>
        <w:t>Room XX</w:t>
      </w:r>
    </w:p>
    <w:p w:rsidR="0030296F" w:rsidRPr="0030296F" w:rsidRDefault="0030296F" w:rsidP="0030296F">
      <w:pPr>
        <w:rPr>
          <w:lang w:val="en-US"/>
        </w:rPr>
      </w:pPr>
    </w:p>
    <w:p w:rsidR="0030296F" w:rsidRPr="0030296F" w:rsidRDefault="0030296F" w:rsidP="0030296F">
      <w:pPr>
        <w:jc w:val="right"/>
        <w:rPr>
          <w:lang w:val="en-US"/>
        </w:rPr>
      </w:pPr>
      <w:r w:rsidRPr="0030296F">
        <w:rPr>
          <w:lang w:val="en-US"/>
        </w:rPr>
        <w:t>Monday 30 May 2022</w:t>
      </w:r>
    </w:p>
    <w:p w:rsidR="0030296F" w:rsidRDefault="0030296F" w:rsidP="0030296F">
      <w:pPr>
        <w:rPr>
          <w:lang w:val="en-US"/>
        </w:rPr>
      </w:pPr>
    </w:p>
    <w:p w:rsidR="0030296F" w:rsidRDefault="0030296F" w:rsidP="0030296F">
      <w:pPr>
        <w:rPr>
          <w:lang w:val="en-US"/>
        </w:rPr>
      </w:pPr>
    </w:p>
    <w:p w:rsidR="0030296F" w:rsidRPr="0030296F" w:rsidRDefault="0030296F" w:rsidP="0030296F">
      <w:pPr>
        <w:rPr>
          <w:lang w:val="en-US"/>
        </w:rPr>
      </w:pPr>
      <w:proofErr w:type="spellStart"/>
      <w:r w:rsidRPr="0030296F">
        <w:rPr>
          <w:lang w:val="en-US"/>
        </w:rPr>
        <w:t>Palais</w:t>
      </w:r>
      <w:proofErr w:type="spellEnd"/>
      <w:r w:rsidRPr="0030296F">
        <w:rPr>
          <w:lang w:val="en-US"/>
        </w:rPr>
        <w:t xml:space="preserve"> des Nations, Geneva</w:t>
      </w:r>
    </w:p>
    <w:p w:rsidR="0030296F" w:rsidRPr="0030296F" w:rsidRDefault="0030296F" w:rsidP="0030296F">
      <w:pPr>
        <w:rPr>
          <w:lang w:val="en-US"/>
        </w:rPr>
      </w:pPr>
    </w:p>
    <w:p w:rsidR="0030296F" w:rsidRPr="0030296F" w:rsidRDefault="0030296F" w:rsidP="0030296F">
      <w:pPr>
        <w:jc w:val="center"/>
        <w:rPr>
          <w:lang w:val="en-US"/>
        </w:rPr>
      </w:pPr>
      <w:r w:rsidRPr="0030296F">
        <w:rPr>
          <w:lang w:val="en-US"/>
        </w:rPr>
        <w:t>PROVISIONAL PROGRAMME</w:t>
      </w:r>
    </w:p>
    <w:p w:rsidR="0030296F" w:rsidRPr="0030296F" w:rsidRDefault="0030296F" w:rsidP="0030296F">
      <w:pPr>
        <w:jc w:val="center"/>
        <w:rPr>
          <w:lang w:val="en-US"/>
        </w:rPr>
      </w:pPr>
    </w:p>
    <w:p w:rsidR="0030296F" w:rsidRPr="0030296F" w:rsidRDefault="0030296F" w:rsidP="0030296F">
      <w:pPr>
        <w:rPr>
          <w:lang w:val="en-US"/>
        </w:rPr>
      </w:pPr>
      <w:r w:rsidRPr="0030296F">
        <w:rPr>
          <w:lang w:val="en-US"/>
        </w:rPr>
        <w:t>9.00 am Arrival of AISP guests (group of 140 adults and group of 160 young people with</w:t>
      </w:r>
    </w:p>
    <w:p w:rsidR="0030296F" w:rsidRPr="0030296F" w:rsidRDefault="0030296F" w:rsidP="0030296F">
      <w:pPr>
        <w:rPr>
          <w:lang w:val="en-US"/>
        </w:rPr>
      </w:pPr>
      <w:r w:rsidRPr="0030296F">
        <w:rPr>
          <w:lang w:val="en-US"/>
        </w:rPr>
        <w:tab/>
      </w:r>
      <w:r w:rsidRPr="0030296F">
        <w:rPr>
          <w:lang w:val="en-US"/>
        </w:rPr>
        <w:tab/>
      </w:r>
      <w:r w:rsidRPr="0030296F">
        <w:rPr>
          <w:lang w:val="en-US"/>
        </w:rPr>
        <w:tab/>
        <w:t>(</w:t>
      </w:r>
      <w:proofErr w:type="gramStart"/>
      <w:r w:rsidRPr="0030296F">
        <w:rPr>
          <w:lang w:val="en-US"/>
        </w:rPr>
        <w:t>group</w:t>
      </w:r>
      <w:proofErr w:type="gramEnd"/>
      <w:r w:rsidRPr="0030296F">
        <w:rPr>
          <w:lang w:val="en-US"/>
        </w:rPr>
        <w:t xml:space="preserve"> of 140 adults and group of 160 young people with supervisors), passage through security (</w:t>
      </w:r>
      <w:proofErr w:type="spellStart"/>
      <w:r w:rsidRPr="0030296F">
        <w:rPr>
          <w:lang w:val="en-US"/>
        </w:rPr>
        <w:t>Pregny</w:t>
      </w:r>
      <w:proofErr w:type="spellEnd"/>
      <w:r w:rsidRPr="0030296F">
        <w:rPr>
          <w:lang w:val="en-US"/>
        </w:rPr>
        <w:t xml:space="preserve">), separation of the two groups </w:t>
      </w:r>
    </w:p>
    <w:p w:rsidR="0030296F" w:rsidRPr="0030296F" w:rsidRDefault="0030296F" w:rsidP="0030296F">
      <w:pPr>
        <w:rPr>
          <w:lang w:val="en-US"/>
        </w:rPr>
      </w:pPr>
    </w:p>
    <w:p w:rsidR="0030296F" w:rsidRPr="0030296F" w:rsidRDefault="0030296F" w:rsidP="0030296F">
      <w:pPr>
        <w:rPr>
          <w:lang w:val="en-US"/>
        </w:rPr>
      </w:pPr>
      <w:r w:rsidRPr="0030296F">
        <w:rPr>
          <w:lang w:val="en-US"/>
        </w:rPr>
        <w:t xml:space="preserve">10:00 AISP/SPIA Activities Conference / Welcome </w:t>
      </w:r>
    </w:p>
    <w:p w:rsidR="0030296F" w:rsidRPr="0030296F" w:rsidRDefault="0030296F" w:rsidP="0030296F">
      <w:pPr>
        <w:rPr>
          <w:lang w:val="en-US"/>
        </w:rPr>
      </w:pPr>
      <w:r w:rsidRPr="0030296F">
        <w:rPr>
          <w:lang w:val="en-US"/>
        </w:rPr>
        <w:tab/>
      </w:r>
    </w:p>
    <w:p w:rsidR="0030296F" w:rsidRPr="0030296F" w:rsidRDefault="0030296F" w:rsidP="0030296F">
      <w:pPr>
        <w:rPr>
          <w:lang w:val="en-US"/>
        </w:rPr>
      </w:pPr>
      <w:r w:rsidRPr="0030296F">
        <w:rPr>
          <w:lang w:val="en-US"/>
        </w:rPr>
        <w:t>11:00 High level conference on 20 years of Peacekeepers' Day, UN New York theme</w:t>
      </w:r>
    </w:p>
    <w:p w:rsidR="0030296F" w:rsidRPr="0030296F" w:rsidRDefault="0030296F" w:rsidP="0030296F">
      <w:pPr>
        <w:rPr>
          <w:lang w:val="en-US"/>
        </w:rPr>
      </w:pPr>
      <w:r w:rsidRPr="0030296F">
        <w:rPr>
          <w:lang w:val="en-US"/>
        </w:rPr>
        <w:tab/>
      </w:r>
      <w:r w:rsidRPr="0030296F">
        <w:rPr>
          <w:lang w:val="en-US"/>
        </w:rPr>
        <w:tab/>
      </w:r>
    </w:p>
    <w:p w:rsidR="0030296F" w:rsidRPr="0030296F" w:rsidRDefault="0030296F" w:rsidP="0030296F">
      <w:pPr>
        <w:rPr>
          <w:lang w:val="en-US"/>
        </w:rPr>
      </w:pPr>
      <w:r w:rsidRPr="0030296F">
        <w:rPr>
          <w:lang w:val="en-US"/>
        </w:rPr>
        <w:t xml:space="preserve">12:30 Lunch </w:t>
      </w:r>
    </w:p>
    <w:p w:rsidR="0030296F" w:rsidRPr="0030296F" w:rsidRDefault="0030296F" w:rsidP="0030296F">
      <w:pPr>
        <w:rPr>
          <w:lang w:val="en-US"/>
        </w:rPr>
      </w:pPr>
    </w:p>
    <w:p w:rsidR="0030296F" w:rsidRPr="0030296F" w:rsidRDefault="0030296F" w:rsidP="0030296F">
      <w:pPr>
        <w:rPr>
          <w:lang w:val="en-US"/>
        </w:rPr>
      </w:pPr>
      <w:r w:rsidRPr="0030296F">
        <w:rPr>
          <w:lang w:val="en-US"/>
        </w:rPr>
        <w:t xml:space="preserve">14:00 Presentation of Nobel Prize Medal </w:t>
      </w:r>
    </w:p>
    <w:p w:rsidR="0030296F" w:rsidRPr="0030296F" w:rsidRDefault="0030296F" w:rsidP="0030296F">
      <w:pPr>
        <w:rPr>
          <w:lang w:val="en-US"/>
        </w:rPr>
      </w:pPr>
    </w:p>
    <w:p w:rsidR="0030296F" w:rsidRPr="0030296F" w:rsidRDefault="0030296F" w:rsidP="0030296F">
      <w:pPr>
        <w:rPr>
          <w:lang w:val="en-US"/>
        </w:rPr>
      </w:pPr>
      <w:r w:rsidRPr="0030296F">
        <w:rPr>
          <w:lang w:val="en-US"/>
        </w:rPr>
        <w:t>15.00 UN Flag Raising and Wreath Laying Ceremony (</w:t>
      </w:r>
      <w:proofErr w:type="spellStart"/>
      <w:r w:rsidRPr="0030296F">
        <w:rPr>
          <w:lang w:val="en-US"/>
        </w:rPr>
        <w:t>Ariana</w:t>
      </w:r>
      <w:proofErr w:type="spellEnd"/>
      <w:r w:rsidRPr="0030296F">
        <w:rPr>
          <w:lang w:val="en-US"/>
        </w:rPr>
        <w:t xml:space="preserve"> Park), with representatives of the UN Office in Geneva, Permanent Missions, the International Peacekeepers Association, and students </w:t>
      </w:r>
    </w:p>
    <w:p w:rsidR="0030296F" w:rsidRPr="0030296F" w:rsidRDefault="0030296F" w:rsidP="0030296F">
      <w:pPr>
        <w:rPr>
          <w:lang w:val="en-US"/>
        </w:rPr>
      </w:pPr>
    </w:p>
    <w:p w:rsidR="0030296F" w:rsidRPr="0030296F" w:rsidRDefault="0030296F" w:rsidP="0030296F">
      <w:pPr>
        <w:rPr>
          <w:lang w:val="en-US"/>
        </w:rPr>
      </w:pPr>
      <w:r w:rsidRPr="0030296F">
        <w:rPr>
          <w:lang w:val="en-US"/>
        </w:rPr>
        <w:t>15:30 Photo opportunity with Mrs. Tatiana VALOVAYA Director General of the United Nations Office in Geneva, and former peacekeepers</w:t>
      </w:r>
    </w:p>
    <w:p w:rsidR="0030296F" w:rsidRPr="0030296F" w:rsidRDefault="0030296F" w:rsidP="0030296F">
      <w:pPr>
        <w:rPr>
          <w:lang w:val="en-US"/>
        </w:rPr>
      </w:pPr>
      <w:r w:rsidRPr="0030296F">
        <w:rPr>
          <w:lang w:val="en-US"/>
        </w:rPr>
        <w:t xml:space="preserve"> 16h00 Speech of the Secretary General of the United Nations </w:t>
      </w:r>
      <w:proofErr w:type="spellStart"/>
      <w:r w:rsidRPr="0030296F">
        <w:rPr>
          <w:lang w:val="en-US"/>
        </w:rPr>
        <w:t>Mr</w:t>
      </w:r>
      <w:proofErr w:type="spellEnd"/>
      <w:r w:rsidRPr="0030296F">
        <w:rPr>
          <w:lang w:val="en-US"/>
        </w:rPr>
        <w:t xml:space="preserve"> Antonio GUTERRES or his representative</w:t>
      </w:r>
    </w:p>
    <w:p w:rsidR="0030296F" w:rsidRPr="0030296F" w:rsidRDefault="0030296F" w:rsidP="0030296F">
      <w:pPr>
        <w:rPr>
          <w:lang w:val="en-US"/>
        </w:rPr>
      </w:pPr>
    </w:p>
    <w:p w:rsidR="0030296F" w:rsidRPr="0030296F" w:rsidRDefault="0030296F" w:rsidP="0030296F">
      <w:pPr>
        <w:rPr>
          <w:lang w:val="en-US"/>
        </w:rPr>
      </w:pPr>
      <w:r>
        <w:rPr>
          <w:lang w:val="en-US"/>
        </w:rPr>
        <w:t xml:space="preserve">  </w:t>
      </w:r>
      <w:r w:rsidRPr="0030296F">
        <w:rPr>
          <w:lang w:val="en-US"/>
        </w:rPr>
        <w:t>Speech by Tatiana VALOVAYA, Director General of the United Nations Office in Geneva</w:t>
      </w:r>
    </w:p>
    <w:p w:rsidR="0030296F" w:rsidRPr="0030296F" w:rsidRDefault="0030296F" w:rsidP="0030296F">
      <w:pPr>
        <w:rPr>
          <w:lang w:val="en-US"/>
        </w:rPr>
      </w:pPr>
    </w:p>
    <w:p w:rsidR="0030296F" w:rsidRPr="0030296F" w:rsidRDefault="0030296F" w:rsidP="0030296F">
      <w:pPr>
        <w:rPr>
          <w:lang w:val="en-US"/>
        </w:rPr>
      </w:pPr>
      <w:r w:rsidRPr="0030296F">
        <w:rPr>
          <w:lang w:val="en-US"/>
        </w:rPr>
        <w:t xml:space="preserve">Speech by </w:t>
      </w:r>
      <w:proofErr w:type="spellStart"/>
      <w:r w:rsidRPr="0030296F">
        <w:rPr>
          <w:lang w:val="en-US"/>
        </w:rPr>
        <w:t>Mr</w:t>
      </w:r>
      <w:proofErr w:type="spellEnd"/>
      <w:r w:rsidRPr="0030296F">
        <w:rPr>
          <w:lang w:val="en-US"/>
        </w:rPr>
        <w:t xml:space="preserve"> Laurent Attar-Bayrou, President of the International Association of Peacekeepers</w:t>
      </w:r>
    </w:p>
    <w:p w:rsidR="0030296F" w:rsidRPr="0030296F" w:rsidRDefault="0030296F" w:rsidP="0030296F">
      <w:pPr>
        <w:rPr>
          <w:lang w:val="en-US"/>
        </w:rPr>
      </w:pPr>
      <w:r w:rsidRPr="0030296F">
        <w:rPr>
          <w:lang w:val="en-US"/>
        </w:rPr>
        <w:lastRenderedPageBreak/>
        <w:tab/>
      </w:r>
      <w:r w:rsidRPr="0030296F">
        <w:rPr>
          <w:lang w:val="en-US"/>
        </w:rPr>
        <w:tab/>
      </w:r>
      <w:r w:rsidRPr="0030296F">
        <w:rPr>
          <w:lang w:val="en-US"/>
        </w:rPr>
        <w:tab/>
      </w:r>
      <w:r w:rsidRPr="0030296F">
        <w:rPr>
          <w:lang w:val="en-US"/>
        </w:rPr>
        <w:tab/>
      </w:r>
    </w:p>
    <w:p w:rsidR="0030296F" w:rsidRDefault="0030296F" w:rsidP="0030296F">
      <w:pPr>
        <w:rPr>
          <w:lang w:val="en-US"/>
        </w:rPr>
      </w:pPr>
    </w:p>
    <w:p w:rsidR="0030296F" w:rsidRDefault="0030296F" w:rsidP="0030296F">
      <w:pPr>
        <w:rPr>
          <w:lang w:val="en-US"/>
        </w:rPr>
      </w:pPr>
    </w:p>
    <w:p w:rsidR="0030296F" w:rsidRDefault="0030296F" w:rsidP="0030296F">
      <w:pPr>
        <w:rPr>
          <w:lang w:val="en-US"/>
        </w:rPr>
      </w:pPr>
    </w:p>
    <w:p w:rsidR="0030296F" w:rsidRDefault="0030296F" w:rsidP="0030296F">
      <w:pPr>
        <w:rPr>
          <w:lang w:val="en-US"/>
        </w:rPr>
      </w:pPr>
    </w:p>
    <w:p w:rsidR="0030296F" w:rsidRDefault="0030296F" w:rsidP="0030296F">
      <w:pPr>
        <w:rPr>
          <w:lang w:val="en-US"/>
        </w:rPr>
      </w:pPr>
    </w:p>
    <w:p w:rsidR="0030296F" w:rsidRDefault="0030296F" w:rsidP="0030296F">
      <w:pPr>
        <w:rPr>
          <w:lang w:val="en-US"/>
        </w:rPr>
      </w:pPr>
    </w:p>
    <w:p w:rsidR="0030296F" w:rsidRDefault="0030296F" w:rsidP="0030296F">
      <w:pPr>
        <w:rPr>
          <w:lang w:val="en-US"/>
        </w:rPr>
      </w:pPr>
    </w:p>
    <w:p w:rsidR="0030296F" w:rsidRPr="0030296F" w:rsidRDefault="0030296F" w:rsidP="0030296F">
      <w:pPr>
        <w:rPr>
          <w:lang w:val="en-US"/>
        </w:rPr>
      </w:pPr>
      <w:r w:rsidRPr="0030296F">
        <w:rPr>
          <w:lang w:val="en-US"/>
        </w:rPr>
        <w:t>17:45 End of the commemoration; the young people take part in the photo activity before their departure.</w:t>
      </w:r>
    </w:p>
    <w:p w:rsidR="0030296F" w:rsidRPr="0030296F" w:rsidRDefault="0030296F" w:rsidP="0030296F">
      <w:pPr>
        <w:rPr>
          <w:lang w:val="en-US"/>
        </w:rPr>
      </w:pPr>
    </w:p>
    <w:p w:rsidR="0030296F" w:rsidRPr="0030296F" w:rsidRDefault="0030296F" w:rsidP="0030296F">
      <w:pPr>
        <w:rPr>
          <w:lang w:val="fr-BE"/>
        </w:rPr>
      </w:pPr>
      <w:r w:rsidRPr="0030296F">
        <w:rPr>
          <w:lang w:val="fr-BE"/>
        </w:rPr>
        <w:t xml:space="preserve">18:00 General </w:t>
      </w:r>
      <w:proofErr w:type="spellStart"/>
      <w:r w:rsidRPr="0030296F">
        <w:rPr>
          <w:lang w:val="fr-BE"/>
        </w:rPr>
        <w:t>Assembly</w:t>
      </w:r>
      <w:proofErr w:type="spellEnd"/>
      <w:r w:rsidRPr="0030296F">
        <w:rPr>
          <w:lang w:val="fr-BE"/>
        </w:rPr>
        <w:t xml:space="preserve"> AISP/SPIA </w:t>
      </w:r>
    </w:p>
    <w:p w:rsidR="0030296F" w:rsidRPr="0030296F" w:rsidRDefault="0030296F" w:rsidP="0030296F">
      <w:pPr>
        <w:rPr>
          <w:lang w:val="fr-BE"/>
        </w:rPr>
      </w:pPr>
    </w:p>
    <w:p w:rsidR="00046061" w:rsidRDefault="0030296F" w:rsidP="0030296F">
      <w:pPr>
        <w:rPr>
          <w:lang w:val="fr-BE"/>
        </w:rPr>
      </w:pPr>
      <w:r w:rsidRPr="0030296F">
        <w:rPr>
          <w:lang w:val="fr-BE"/>
        </w:rPr>
        <w:t xml:space="preserve">18:30 </w:t>
      </w:r>
      <w:proofErr w:type="spellStart"/>
      <w:r w:rsidRPr="0030296F">
        <w:rPr>
          <w:lang w:val="fr-BE"/>
        </w:rPr>
        <w:t>Departure</w:t>
      </w:r>
      <w:proofErr w:type="spellEnd"/>
      <w:r w:rsidRPr="0030296F">
        <w:rPr>
          <w:lang w:val="fr-BE"/>
        </w:rPr>
        <w:t xml:space="preserve"> </w:t>
      </w:r>
      <w:proofErr w:type="spellStart"/>
      <w:r w:rsidRPr="0030296F">
        <w:rPr>
          <w:lang w:val="fr-BE"/>
        </w:rPr>
        <w:t>from</w:t>
      </w:r>
      <w:proofErr w:type="spellEnd"/>
      <w:r w:rsidRPr="0030296F">
        <w:rPr>
          <w:lang w:val="fr-BE"/>
        </w:rPr>
        <w:t xml:space="preserve"> Geneva</w:t>
      </w:r>
    </w:p>
    <w:p w:rsidR="00042A4C" w:rsidRPr="00046061" w:rsidRDefault="00042A4C" w:rsidP="00046061">
      <w:pPr>
        <w:spacing w:line="276" w:lineRule="auto"/>
        <w:jc w:val="center"/>
        <w:rPr>
          <w:rFonts w:ascii="Times New Roman" w:hAnsi="Times New Roman" w:cs="Times New Roman"/>
          <w:lang w:val="fr-BE"/>
        </w:rPr>
      </w:pPr>
    </w:p>
    <w:sectPr w:rsidR="00042A4C" w:rsidRPr="00046061" w:rsidSect="00181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09A" w:rsidRDefault="0014009A" w:rsidP="00B57B64">
      <w:r>
        <w:separator/>
      </w:r>
    </w:p>
  </w:endnote>
  <w:endnote w:type="continuationSeparator" w:id="0">
    <w:p w:rsidR="0014009A" w:rsidRDefault="0014009A" w:rsidP="00B57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3F8" w:rsidRDefault="000B53F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64" w:rsidRPr="00B57B64" w:rsidRDefault="00B57B64" w:rsidP="00B57B64">
    <w:pPr>
      <w:pStyle w:val="Pieddepage"/>
      <w:jc w:val="center"/>
      <w:rPr>
        <w:rFonts w:ascii="Times New Roman" w:hAnsi="Times New Roman" w:cs="Times New Roman"/>
        <w:color w:val="000000" w:themeColor="text1"/>
        <w:sz w:val="22"/>
      </w:rPr>
    </w:pPr>
    <w:r w:rsidRPr="00B57B64">
      <w:rPr>
        <w:rFonts w:ascii="Times New Roman" w:hAnsi="Times New Roman" w:cs="Times New Roman"/>
        <w:b/>
        <w:color w:val="000000" w:themeColor="text1"/>
        <w:sz w:val="22"/>
      </w:rPr>
      <w:t xml:space="preserve">AISP / SPIA </w:t>
    </w:r>
    <w:r w:rsidRPr="00B57B64">
      <w:rPr>
        <w:rFonts w:ascii="Times New Roman" w:hAnsi="Times New Roman" w:cs="Times New Roman"/>
        <w:color w:val="000000" w:themeColor="text1"/>
        <w:sz w:val="22"/>
      </w:rPr>
      <w:t> </w:t>
    </w:r>
    <w:r w:rsidRPr="00B57B64">
      <w:rPr>
        <w:rFonts w:ascii="Cambria Math" w:hAnsi="Cambria Math" w:cs="Times New Roman"/>
        <w:color w:val="000000" w:themeColor="text1"/>
        <w:sz w:val="22"/>
      </w:rPr>
      <w:t>⎸</w:t>
    </w:r>
    <w:r w:rsidR="00A61283">
      <w:rPr>
        <w:rFonts w:ascii="Times New Roman" w:hAnsi="Times New Roman" w:cs="Times New Roman"/>
        <w:color w:val="000000" w:themeColor="text1"/>
        <w:sz w:val="22"/>
      </w:rPr>
      <w:t>178 rue Garibaldi, 69</w:t>
    </w:r>
    <w:r w:rsidRPr="00B57B64">
      <w:rPr>
        <w:rFonts w:ascii="Times New Roman" w:hAnsi="Times New Roman" w:cs="Times New Roman"/>
        <w:color w:val="000000" w:themeColor="text1"/>
        <w:sz w:val="22"/>
      </w:rPr>
      <w:t>003 Lyon, France</w:t>
    </w:r>
  </w:p>
  <w:p w:rsidR="00B57B64" w:rsidRPr="00B57B64" w:rsidRDefault="00B57B64" w:rsidP="00B57B64">
    <w:pPr>
      <w:pStyle w:val="Pieddepage"/>
      <w:jc w:val="center"/>
      <w:rPr>
        <w:rFonts w:ascii="Times New Roman" w:hAnsi="Times New Roman" w:cs="Times New Roman"/>
        <w:color w:val="000000" w:themeColor="text1"/>
        <w:sz w:val="22"/>
      </w:rPr>
    </w:pPr>
    <w:r w:rsidRPr="00B57B64">
      <w:rPr>
        <w:rFonts w:ascii="Times New Roman" w:hAnsi="Times New Roman" w:cs="Times New Roman"/>
        <w:color w:val="000000" w:themeColor="text1"/>
        <w:sz w:val="22"/>
      </w:rPr>
      <w:t xml:space="preserve">Tél : </w:t>
    </w:r>
    <w:r w:rsidR="006C07D1">
      <w:rPr>
        <w:rFonts w:ascii="Times New Roman" w:hAnsi="Times New Roman" w:cs="Times New Roman"/>
        <w:color w:val="000000" w:themeColor="text1"/>
        <w:sz w:val="22"/>
      </w:rPr>
      <w:t xml:space="preserve">(+33) </w:t>
    </w:r>
    <w:r w:rsidRPr="00B57B64">
      <w:rPr>
        <w:rFonts w:ascii="Times New Roman" w:hAnsi="Times New Roman" w:cs="Times New Roman"/>
        <w:color w:val="000000" w:themeColor="text1"/>
        <w:sz w:val="22"/>
      </w:rPr>
      <w:t xml:space="preserve">4 78 95 45 03  </w:t>
    </w:r>
    <w:r w:rsidRPr="00B57B64">
      <w:rPr>
        <w:rFonts w:ascii="Cambria Math" w:hAnsi="Cambria Math" w:cs="Cambria Math"/>
        <w:color w:val="000000" w:themeColor="text1"/>
        <w:sz w:val="22"/>
      </w:rPr>
      <w:t>⎸</w:t>
    </w:r>
    <w:r w:rsidRPr="00B57B64">
      <w:rPr>
        <w:rFonts w:ascii="Times New Roman" w:hAnsi="Times New Roman" w:cs="Times New Roman"/>
        <w:color w:val="000000" w:themeColor="text1"/>
        <w:sz w:val="22"/>
      </w:rPr>
      <w:t xml:space="preserve"> </w:t>
    </w:r>
    <w:r>
      <w:rPr>
        <w:rFonts w:ascii="Times New Roman" w:hAnsi="Times New Roman" w:cs="Times New Roman"/>
        <w:color w:val="000000" w:themeColor="text1"/>
        <w:sz w:val="22"/>
      </w:rPr>
      <w:t xml:space="preserve">Mail : </w:t>
    </w:r>
    <w:hyperlink r:id="rId1" w:history="1">
      <w:r w:rsidR="006C07D1" w:rsidRPr="00B35002">
        <w:rPr>
          <w:rStyle w:val="Lienhypertexte"/>
          <w:rFonts w:ascii="Times New Roman" w:hAnsi="Times New Roman" w:cs="Times New Roman"/>
          <w:sz w:val="22"/>
        </w:rPr>
        <w:t>direction@aisp.fr</w:t>
      </w:r>
    </w:hyperlink>
    <w:r w:rsidR="006C07D1">
      <w:rPr>
        <w:rFonts w:ascii="Times New Roman" w:hAnsi="Times New Roman" w:cs="Times New Roman"/>
        <w:color w:val="000000" w:themeColor="text1"/>
        <w:sz w:val="22"/>
      </w:rPr>
      <w:t xml:space="preserve"> </w:t>
    </w:r>
    <w:r w:rsidRPr="00B57B64">
      <w:rPr>
        <w:rFonts w:ascii="Cambria Math" w:hAnsi="Cambria Math" w:cs="Times New Roman"/>
        <w:color w:val="000000" w:themeColor="text1"/>
        <w:sz w:val="22"/>
      </w:rPr>
      <w:t>⎸</w:t>
    </w:r>
    <w:r w:rsidRPr="00B57B64">
      <w:rPr>
        <w:rFonts w:ascii="Times New Roman" w:hAnsi="Times New Roman" w:cs="Times New Roman"/>
        <w:color w:val="000000" w:themeColor="text1"/>
        <w:sz w:val="22"/>
      </w:rPr>
      <w:t xml:space="preserve"> </w:t>
    </w:r>
    <w:r>
      <w:rPr>
        <w:rFonts w:ascii="Times New Roman" w:hAnsi="Times New Roman" w:cs="Times New Roman"/>
        <w:color w:val="000000" w:themeColor="text1"/>
        <w:sz w:val="22"/>
      </w:rPr>
      <w:t xml:space="preserve">Web : </w:t>
    </w:r>
    <w:hyperlink r:id="rId2" w:history="1">
      <w:r w:rsidR="006C07D1">
        <w:rPr>
          <w:rStyle w:val="Lienhypertexte"/>
          <w:rFonts w:ascii="Times New Roman" w:hAnsi="Times New Roman" w:cs="Times New Roman"/>
          <w:sz w:val="22"/>
        </w:rPr>
        <w:t>www.aisp.fr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3F8" w:rsidRDefault="000B53F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09A" w:rsidRDefault="0014009A" w:rsidP="00B57B64">
      <w:r>
        <w:separator/>
      </w:r>
    </w:p>
  </w:footnote>
  <w:footnote w:type="continuationSeparator" w:id="0">
    <w:p w:rsidR="0014009A" w:rsidRDefault="0014009A" w:rsidP="00B57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19" w:rsidRDefault="009A1E97">
    <w:pPr>
      <w:pStyle w:val="En-tte"/>
    </w:pPr>
    <w:r>
      <w:rPr>
        <w:noProof/>
        <w:lang w:val="en-US"/>
      </w:rPr>
      <w:drawing>
        <wp:anchor distT="0" distB="0" distL="114300" distR="114300" simplePos="0" relativeHeight="2516705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17185" cy="5591810"/>
          <wp:effectExtent l="0" t="0" r="0" b="8890"/>
          <wp:wrapNone/>
          <wp:docPr id="11" name="Image 11" descr="logo fi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fi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185" cy="559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7C0E" w:rsidRPr="00807C0E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1pt;height:467.75pt;z-index:-251653120;mso-position-horizontal:center;mso-position-horizontal-relative:margin;mso-position-vertical:center;mso-position-vertical-relative:margin" o:allowincell="f">
          <v:imagedata r:id="rId2" o:title="logo trans"/>
          <w10:wrap anchorx="margin" anchory="margin"/>
        </v:shape>
      </w:pict>
    </w:r>
    <w:r w:rsidR="00807C0E" w:rsidRPr="00807C0E">
      <w:rPr>
        <w:noProof/>
        <w:lang w:eastAsia="fr-FR"/>
      </w:rPr>
      <w:pict>
        <v:shape id="WordPictureWatermark1" o:spid="_x0000_s2049" type="#_x0000_t75" style="position:absolute;margin-left:0;margin-top:0;width:453.1pt;height:467.75pt;z-index:-251654144;mso-position-horizontal:center;mso-position-horizontal-relative:margin;mso-position-vertical:center;mso-position-vertical-relative:margin" o:allowincell="f">
          <v:imagedata r:id="rId2" o:title="logo tran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64" w:rsidRDefault="00807C0E">
    <w:pPr>
      <w:pStyle w:val="En-tte"/>
    </w:pPr>
    <w:r w:rsidRPr="00807C0E">
      <w:rPr>
        <w:noProof/>
        <w:lang w:eastAsia="fr-FR"/>
      </w:rPr>
      <w:pict>
        <v:rect id="Rectangle 5" o:spid="_x0000_s2053" style="position:absolute;margin-left:274.75pt;margin-top:-7.2pt;width:181.8pt;height:68.0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" filled="f" stroked="f" strokeweight="1pt">
          <v:path arrowok="t"/>
          <v:textbox>
            <w:txbxContent>
              <w:p w:rsidR="00B57B64" w:rsidRDefault="00B57B64" w:rsidP="00F6496A">
                <w:pPr>
                  <w:spacing w:line="276" w:lineRule="auto"/>
                  <w:rPr>
                    <w:rFonts w:ascii="Times New Roman" w:hAnsi="Times New Roman" w:cs="Times New Roman"/>
                    <w:b/>
                    <w:color w:val="88C9F2"/>
                    <w:sz w:val="28"/>
                    <w:lang w:val="en-US"/>
                  </w:rPr>
                </w:pPr>
                <w:r w:rsidRPr="00846B4B">
                  <w:rPr>
                    <w:rFonts w:ascii="Times New Roman" w:hAnsi="Times New Roman" w:cs="Times New Roman"/>
                    <w:b/>
                    <w:color w:val="88C9F2"/>
                    <w:sz w:val="28"/>
                    <w:lang w:val="en-US"/>
                  </w:rPr>
                  <w:t>SPIA</w:t>
                </w:r>
              </w:p>
              <w:p w:rsidR="00F27592" w:rsidRPr="000E41F5" w:rsidRDefault="005B34FB" w:rsidP="00F6496A">
                <w:pPr>
                  <w:rPr>
                    <w:rFonts w:ascii="Times New Roman" w:hAnsi="Times New Roman" w:cs="Times New Roman"/>
                    <w:color w:val="404040" w:themeColor="text1" w:themeTint="BF"/>
                    <w:lang w:val="en-US"/>
                  </w:rPr>
                </w:pPr>
                <w:r w:rsidRPr="000E41F5">
                  <w:rPr>
                    <w:rFonts w:ascii="Times New Roman" w:hAnsi="Times New Roman" w:cs="Times New Roman"/>
                    <w:color w:val="404040" w:themeColor="text1" w:themeTint="BF"/>
                    <w:lang w:val="en-US"/>
                  </w:rPr>
                  <w:t>S</w:t>
                </w:r>
                <w:r w:rsidR="00B57B64" w:rsidRPr="000E41F5">
                  <w:rPr>
                    <w:rFonts w:ascii="Times New Roman" w:hAnsi="Times New Roman" w:cs="Times New Roman"/>
                    <w:color w:val="404040" w:themeColor="text1" w:themeTint="BF"/>
                    <w:lang w:val="en-US"/>
                  </w:rPr>
                  <w:t xml:space="preserve">oldiers of </w:t>
                </w:r>
                <w:r w:rsidRPr="000E41F5">
                  <w:rPr>
                    <w:rFonts w:ascii="Times New Roman" w:hAnsi="Times New Roman" w:cs="Times New Roman"/>
                    <w:color w:val="404040" w:themeColor="text1" w:themeTint="BF"/>
                    <w:lang w:val="en-US"/>
                  </w:rPr>
                  <w:t>P</w:t>
                </w:r>
                <w:r w:rsidR="00B57B64" w:rsidRPr="000E41F5">
                  <w:rPr>
                    <w:rFonts w:ascii="Times New Roman" w:hAnsi="Times New Roman" w:cs="Times New Roman"/>
                    <w:color w:val="404040" w:themeColor="text1" w:themeTint="BF"/>
                    <w:lang w:val="en-US"/>
                  </w:rPr>
                  <w:t xml:space="preserve">eace </w:t>
                </w:r>
              </w:p>
              <w:p w:rsidR="00B57B64" w:rsidRDefault="005B34FB" w:rsidP="00F6496A">
                <w:pPr>
                  <w:rPr>
                    <w:rFonts w:ascii="Times New Roman" w:hAnsi="Times New Roman" w:cs="Times New Roman"/>
                    <w:color w:val="404040" w:themeColor="text1" w:themeTint="BF"/>
                    <w:lang w:val="en-US"/>
                  </w:rPr>
                </w:pPr>
                <w:r w:rsidRPr="000E41F5">
                  <w:rPr>
                    <w:rFonts w:ascii="Times New Roman" w:hAnsi="Times New Roman" w:cs="Times New Roman"/>
                    <w:color w:val="404040" w:themeColor="text1" w:themeTint="BF"/>
                    <w:lang w:val="en-US"/>
                  </w:rPr>
                  <w:t>I</w:t>
                </w:r>
                <w:r w:rsidR="00B57B64" w:rsidRPr="000E41F5">
                  <w:rPr>
                    <w:rFonts w:ascii="Times New Roman" w:hAnsi="Times New Roman" w:cs="Times New Roman"/>
                    <w:color w:val="404040" w:themeColor="text1" w:themeTint="BF"/>
                    <w:lang w:val="en-US"/>
                  </w:rPr>
                  <w:t xml:space="preserve">nternational </w:t>
                </w:r>
                <w:r w:rsidRPr="000E41F5">
                  <w:rPr>
                    <w:rFonts w:ascii="Times New Roman" w:hAnsi="Times New Roman" w:cs="Times New Roman"/>
                    <w:color w:val="404040" w:themeColor="text1" w:themeTint="BF"/>
                    <w:lang w:val="en-US"/>
                  </w:rPr>
                  <w:t>A</w:t>
                </w:r>
                <w:r w:rsidR="00B57B64" w:rsidRPr="000E41F5">
                  <w:rPr>
                    <w:rFonts w:ascii="Times New Roman" w:hAnsi="Times New Roman" w:cs="Times New Roman"/>
                    <w:color w:val="404040" w:themeColor="text1" w:themeTint="BF"/>
                    <w:lang w:val="en-US"/>
                  </w:rPr>
                  <w:t>ssociation</w:t>
                </w:r>
              </w:p>
              <w:p w:rsidR="000B53F8" w:rsidRPr="00BB6A28" w:rsidRDefault="000B53F8" w:rsidP="000B53F8">
                <w:pPr>
                  <w:rPr>
                    <w:rFonts w:ascii="Times New Roman" w:hAnsi="Times New Roman" w:cs="Times New Roman"/>
                    <w:b/>
                    <w:color w:val="404040" w:themeColor="text1" w:themeTint="BF"/>
                    <w:sz w:val="22"/>
                    <w:lang w:val="en-US"/>
                  </w:rPr>
                </w:pPr>
                <w:r w:rsidRPr="00BB6A28">
                  <w:rPr>
                    <w:rFonts w:ascii="Times New Roman" w:hAnsi="Times New Roman" w:cs="Times New Roman"/>
                    <w:b/>
                    <w:color w:val="88C9F2"/>
                    <w:sz w:val="22"/>
                    <w:lang w:val="en-US"/>
                  </w:rPr>
                  <w:t>Western Europe</w:t>
                </w:r>
              </w:p>
              <w:p w:rsidR="000B53F8" w:rsidRDefault="000B53F8" w:rsidP="00F6496A">
                <w:pPr>
                  <w:rPr>
                    <w:rFonts w:ascii="Times New Roman" w:hAnsi="Times New Roman" w:cs="Times New Roman"/>
                    <w:b/>
                    <w:color w:val="404040" w:themeColor="text1" w:themeTint="BF"/>
                    <w:lang w:val="en-US"/>
                  </w:rPr>
                </w:pPr>
              </w:p>
            </w:txbxContent>
          </v:textbox>
        </v:rect>
      </w:pict>
    </w:r>
    <w:r w:rsidRPr="00807C0E">
      <w:rPr>
        <w:noProof/>
        <w:lang w:eastAsia="fr-FR"/>
      </w:rPr>
      <w:pict>
        <v:rect id="Rectangle 4" o:spid="_x0000_s2052" style="position:absolute;margin-left:-42.55pt;margin-top:-6.3pt;width:210.9pt;height:68.3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" filled="f" stroked="f" strokeweight="1pt">
          <v:path arrowok="t"/>
          <v:textbox>
            <w:txbxContent>
              <w:p w:rsidR="000E41F5" w:rsidRDefault="00B57B64" w:rsidP="000B53F8">
                <w:pPr>
                  <w:spacing w:line="276" w:lineRule="auto"/>
                  <w:jc w:val="right"/>
                  <w:rPr>
                    <w:rFonts w:ascii="Times New Roman" w:hAnsi="Times New Roman" w:cs="Times New Roman"/>
                    <w:b/>
                    <w:color w:val="88C9F2"/>
                    <w:sz w:val="28"/>
                  </w:rPr>
                </w:pPr>
                <w:r w:rsidRPr="00846B4B">
                  <w:rPr>
                    <w:rFonts w:ascii="Times New Roman" w:hAnsi="Times New Roman" w:cs="Times New Roman"/>
                    <w:b/>
                    <w:color w:val="88C9F2"/>
                    <w:sz w:val="28"/>
                  </w:rPr>
                  <w:t>AISP</w:t>
                </w:r>
              </w:p>
              <w:p w:rsidR="00F27592" w:rsidRPr="000E41F5" w:rsidRDefault="005B34FB" w:rsidP="000B53F8">
                <w:pPr>
                  <w:jc w:val="right"/>
                  <w:rPr>
                    <w:rFonts w:ascii="Times New Roman" w:hAnsi="Times New Roman" w:cs="Times New Roman"/>
                    <w:color w:val="404040" w:themeColor="text1" w:themeTint="BF"/>
                  </w:rPr>
                </w:pPr>
                <w:r w:rsidRPr="000E41F5">
                  <w:rPr>
                    <w:rFonts w:ascii="Times New Roman" w:hAnsi="Times New Roman" w:cs="Times New Roman"/>
                    <w:color w:val="404040" w:themeColor="text1" w:themeTint="BF"/>
                  </w:rPr>
                  <w:t>A</w:t>
                </w:r>
                <w:r w:rsidR="00B57B64" w:rsidRPr="000E41F5">
                  <w:rPr>
                    <w:rFonts w:ascii="Times New Roman" w:hAnsi="Times New Roman" w:cs="Times New Roman"/>
                    <w:color w:val="404040" w:themeColor="text1" w:themeTint="BF"/>
                  </w:rPr>
                  <w:t xml:space="preserve">ssociation </w:t>
                </w:r>
                <w:r w:rsidRPr="000E41F5">
                  <w:rPr>
                    <w:rFonts w:ascii="Times New Roman" w:hAnsi="Times New Roman" w:cs="Times New Roman"/>
                    <w:color w:val="404040" w:themeColor="text1" w:themeTint="BF"/>
                  </w:rPr>
                  <w:t>I</w:t>
                </w:r>
                <w:r w:rsidR="00F27592" w:rsidRPr="000E41F5">
                  <w:rPr>
                    <w:rFonts w:ascii="Times New Roman" w:hAnsi="Times New Roman" w:cs="Times New Roman"/>
                    <w:color w:val="404040" w:themeColor="text1" w:themeTint="BF"/>
                  </w:rPr>
                  <w:t>nternationale</w:t>
                </w:r>
              </w:p>
              <w:p w:rsidR="000E41F5" w:rsidRPr="000E41F5" w:rsidRDefault="00B57B64" w:rsidP="000B53F8">
                <w:pPr>
                  <w:jc w:val="right"/>
                  <w:rPr>
                    <w:rFonts w:ascii="Times New Roman" w:hAnsi="Times New Roman" w:cs="Times New Roman"/>
                    <w:color w:val="404040" w:themeColor="text1" w:themeTint="BF"/>
                  </w:rPr>
                </w:pPr>
                <w:proofErr w:type="gramStart"/>
                <w:r w:rsidRPr="000E41F5">
                  <w:rPr>
                    <w:rFonts w:ascii="Times New Roman" w:hAnsi="Times New Roman" w:cs="Times New Roman"/>
                    <w:color w:val="404040" w:themeColor="text1" w:themeTint="BF"/>
                  </w:rPr>
                  <w:t>des</w:t>
                </w:r>
                <w:proofErr w:type="gramEnd"/>
                <w:r w:rsidRPr="000E41F5">
                  <w:rPr>
                    <w:rFonts w:ascii="Times New Roman" w:hAnsi="Times New Roman" w:cs="Times New Roman"/>
                    <w:color w:val="404040" w:themeColor="text1" w:themeTint="BF"/>
                  </w:rPr>
                  <w:t xml:space="preserve"> </w:t>
                </w:r>
                <w:r w:rsidR="005B34FB" w:rsidRPr="000E41F5">
                  <w:rPr>
                    <w:rFonts w:ascii="Times New Roman" w:hAnsi="Times New Roman" w:cs="Times New Roman"/>
                    <w:color w:val="404040" w:themeColor="text1" w:themeTint="BF"/>
                  </w:rPr>
                  <w:t>S</w:t>
                </w:r>
                <w:r w:rsidRPr="000E41F5">
                  <w:rPr>
                    <w:rFonts w:ascii="Times New Roman" w:hAnsi="Times New Roman" w:cs="Times New Roman"/>
                    <w:color w:val="404040" w:themeColor="text1" w:themeTint="BF"/>
                  </w:rPr>
                  <w:t xml:space="preserve">oldats de la </w:t>
                </w:r>
                <w:r w:rsidR="005B34FB" w:rsidRPr="000E41F5">
                  <w:rPr>
                    <w:rFonts w:ascii="Times New Roman" w:hAnsi="Times New Roman" w:cs="Times New Roman"/>
                    <w:color w:val="404040" w:themeColor="text1" w:themeTint="BF"/>
                  </w:rPr>
                  <w:t>P</w:t>
                </w:r>
                <w:r w:rsidRPr="000E41F5">
                  <w:rPr>
                    <w:rFonts w:ascii="Times New Roman" w:hAnsi="Times New Roman" w:cs="Times New Roman"/>
                    <w:color w:val="404040" w:themeColor="text1" w:themeTint="BF"/>
                  </w:rPr>
                  <w:t>aix</w:t>
                </w:r>
              </w:p>
              <w:p w:rsidR="000B53F8" w:rsidRPr="00BB6A28" w:rsidRDefault="000B53F8" w:rsidP="000B53F8">
                <w:pPr>
                  <w:jc w:val="right"/>
                  <w:rPr>
                    <w:rFonts w:ascii="Times New Roman" w:hAnsi="Times New Roman" w:cs="Times New Roman"/>
                    <w:b/>
                    <w:color w:val="88C9F2"/>
                    <w:sz w:val="22"/>
                  </w:rPr>
                </w:pPr>
                <w:r w:rsidRPr="00BB6A28">
                  <w:rPr>
                    <w:rFonts w:ascii="Times New Roman" w:hAnsi="Times New Roman" w:cs="Times New Roman"/>
                    <w:b/>
                    <w:color w:val="88C9F2"/>
                    <w:sz w:val="22"/>
                  </w:rPr>
                  <w:t>Europe de l’Ouest</w:t>
                </w:r>
              </w:p>
              <w:p w:rsidR="000E41F5" w:rsidRPr="00C841D0" w:rsidRDefault="000E41F5" w:rsidP="000E41F5">
                <w:pPr>
                  <w:jc w:val="right"/>
                  <w:rPr>
                    <w:rFonts w:ascii="Times New Roman" w:hAnsi="Times New Roman" w:cs="Times New Roman"/>
                    <w:b/>
                    <w:color w:val="404040" w:themeColor="text1" w:themeTint="BF"/>
                  </w:rPr>
                </w:pPr>
              </w:p>
            </w:txbxContent>
          </v:textbox>
        </v:rect>
      </w:pict>
    </w:r>
    <w:bookmarkStart w:id="0" w:name="_GoBack"/>
    <w:r w:rsidR="009A1E97">
      <w:rPr>
        <w:noProof/>
        <w:lang w:val="en-US"/>
      </w:rPr>
      <w:drawing>
        <wp:anchor distT="0" distB="0" distL="114300" distR="114300" simplePos="0" relativeHeight="2516695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17185" cy="5591810"/>
          <wp:effectExtent l="0" t="0" r="0" b="8890"/>
          <wp:wrapNone/>
          <wp:docPr id="10" name="Image 10" descr="logo fi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fi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185" cy="559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  <w:r w:rsidR="00F27592">
      <w:rPr>
        <w:noProof/>
        <w:lang w:val="en-U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2355215</wp:posOffset>
          </wp:positionH>
          <wp:positionV relativeFrom="paragraph">
            <wp:posOffset>-104140</wp:posOffset>
          </wp:positionV>
          <wp:extent cx="979170" cy="1100455"/>
          <wp:effectExtent l="0" t="0" r="1143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WEBELIEVEfondtranspar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70" cy="1100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7B64">
      <w:t xml:space="preserve">                                                                         </w:t>
    </w:r>
    <w:r w:rsidR="00F27592">
      <w:t xml:space="preserve">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19" w:rsidRDefault="009A1E97">
    <w:pPr>
      <w:pStyle w:val="En-tte"/>
    </w:pPr>
    <w:r>
      <w:rPr>
        <w:noProof/>
        <w:lang w:val="en-US"/>
      </w:rPr>
      <w:drawing>
        <wp:anchor distT="0" distB="0" distL="114300" distR="114300" simplePos="0" relativeHeight="2516715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17185" cy="5591810"/>
          <wp:effectExtent l="0" t="0" r="0" b="8890"/>
          <wp:wrapNone/>
          <wp:docPr id="12" name="Image 12" descr="logo fi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fi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185" cy="559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7C0E" w:rsidRPr="00807C0E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3.1pt;height:467.75pt;z-index:-251652096;mso-position-horizontal:center;mso-position-horizontal-relative:margin;mso-position-vertical:center;mso-position-vertical-relative:margin" o:allowincell="f">
          <v:imagedata r:id="rId2" o:title="logo tran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278"/>
    <w:multiLevelType w:val="hybridMultilevel"/>
    <w:tmpl w:val="55E81C42"/>
    <w:lvl w:ilvl="0" w:tplc="204ED0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7432"/>
    <w:rsid w:val="00042061"/>
    <w:rsid w:val="00042A4C"/>
    <w:rsid w:val="00046061"/>
    <w:rsid w:val="000501F9"/>
    <w:rsid w:val="000671E2"/>
    <w:rsid w:val="00077C5B"/>
    <w:rsid w:val="000B53F8"/>
    <w:rsid w:val="000E41F5"/>
    <w:rsid w:val="001365DD"/>
    <w:rsid w:val="0014009A"/>
    <w:rsid w:val="00181C25"/>
    <w:rsid w:val="00186E2E"/>
    <w:rsid w:val="00237432"/>
    <w:rsid w:val="002C3CC3"/>
    <w:rsid w:val="0030296F"/>
    <w:rsid w:val="00307F3C"/>
    <w:rsid w:val="0033333F"/>
    <w:rsid w:val="005A3FAA"/>
    <w:rsid w:val="005B34FB"/>
    <w:rsid w:val="005B4A9A"/>
    <w:rsid w:val="005C2F1A"/>
    <w:rsid w:val="005C6C85"/>
    <w:rsid w:val="00625D14"/>
    <w:rsid w:val="00697154"/>
    <w:rsid w:val="006C07D1"/>
    <w:rsid w:val="007849DE"/>
    <w:rsid w:val="007F1649"/>
    <w:rsid w:val="00807C0E"/>
    <w:rsid w:val="00846B4B"/>
    <w:rsid w:val="00853D0B"/>
    <w:rsid w:val="008D463B"/>
    <w:rsid w:val="00926D06"/>
    <w:rsid w:val="00963A71"/>
    <w:rsid w:val="009A1E97"/>
    <w:rsid w:val="00A043A3"/>
    <w:rsid w:val="00A50949"/>
    <w:rsid w:val="00A61283"/>
    <w:rsid w:val="00AE0284"/>
    <w:rsid w:val="00AE6FFA"/>
    <w:rsid w:val="00B52210"/>
    <w:rsid w:val="00B57B64"/>
    <w:rsid w:val="00BB36AA"/>
    <w:rsid w:val="00BB6A28"/>
    <w:rsid w:val="00BC7D19"/>
    <w:rsid w:val="00BF0E92"/>
    <w:rsid w:val="00C5169B"/>
    <w:rsid w:val="00C841D0"/>
    <w:rsid w:val="00CB7753"/>
    <w:rsid w:val="00D23F78"/>
    <w:rsid w:val="00DB2DBC"/>
    <w:rsid w:val="00E34142"/>
    <w:rsid w:val="00E96603"/>
    <w:rsid w:val="00F16DC5"/>
    <w:rsid w:val="00F27592"/>
    <w:rsid w:val="00F6496A"/>
    <w:rsid w:val="00F96489"/>
    <w:rsid w:val="00FA0204"/>
    <w:rsid w:val="00FA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74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7B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7B64"/>
  </w:style>
  <w:style w:type="paragraph" w:styleId="Pieddepage">
    <w:name w:val="footer"/>
    <w:basedOn w:val="Normal"/>
    <w:link w:val="PieddepageCar"/>
    <w:uiPriority w:val="99"/>
    <w:unhideWhenUsed/>
    <w:rsid w:val="00B57B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B64"/>
  </w:style>
  <w:style w:type="character" w:styleId="Lienhypertexte">
    <w:name w:val="Hyperlink"/>
    <w:basedOn w:val="Policepardfaut"/>
    <w:uiPriority w:val="99"/>
    <w:unhideWhenUsed/>
    <w:rsid w:val="00B57B6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B57B64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B57B64"/>
    <w:rPr>
      <w:color w:val="954F72" w:themeColor="followed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7B6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7B64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sp.fr/" TargetMode="External"/><Relationship Id="rId1" Type="http://schemas.openxmlformats.org/officeDocument/2006/relationships/hyperlink" Target="mailto:direction@aisp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49C178-55C6-4881-BADF-FC5ED72B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DEHAIES Clara</dc:creator>
  <cp:lastModifiedBy>Moi</cp:lastModifiedBy>
  <cp:revision>2</cp:revision>
  <cp:lastPrinted>2018-05-10T14:40:00Z</cp:lastPrinted>
  <dcterms:created xsi:type="dcterms:W3CDTF">2022-04-18T17:27:00Z</dcterms:created>
  <dcterms:modified xsi:type="dcterms:W3CDTF">2022-04-18T17:27:00Z</dcterms:modified>
</cp:coreProperties>
</file>